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C0" w:rsidRPr="00FD68F4" w:rsidRDefault="00B231C0" w:rsidP="00FD68F4">
      <w:pPr>
        <w:jc w:val="center"/>
        <w:rPr>
          <w:b/>
        </w:rPr>
      </w:pPr>
      <w:r w:rsidRPr="00FD68F4">
        <w:rPr>
          <w:b/>
        </w:rPr>
        <w:t>Договор 2-Т</w:t>
      </w:r>
    </w:p>
    <w:p w:rsidR="00B231C0" w:rsidRPr="00FD68F4" w:rsidRDefault="00B231C0" w:rsidP="00FD68F4">
      <w:pPr>
        <w:jc w:val="center"/>
        <w:rPr>
          <w:b/>
        </w:rPr>
      </w:pPr>
      <w:r w:rsidRPr="00FD68F4">
        <w:rPr>
          <w:b/>
        </w:rPr>
        <w:t>возмездного оказания услуг</w:t>
      </w:r>
    </w:p>
    <w:p w:rsidR="00B231C0" w:rsidRPr="00FD68F4" w:rsidRDefault="00B231C0" w:rsidP="00FD68F4">
      <w:pPr>
        <w:jc w:val="both"/>
        <w:rPr>
          <w:b/>
        </w:rPr>
      </w:pPr>
      <w:r w:rsidRPr="00FD68F4">
        <w:rPr>
          <w:b/>
        </w:rPr>
        <w:t>г._____________________</w:t>
      </w:r>
      <w:r w:rsidRPr="00FD68F4">
        <w:rPr>
          <w:b/>
        </w:rPr>
        <w:tab/>
      </w:r>
      <w:r w:rsidRPr="00FD68F4">
        <w:rPr>
          <w:b/>
        </w:rPr>
        <w:tab/>
      </w:r>
      <w:r w:rsidRPr="00FD68F4">
        <w:rPr>
          <w:b/>
        </w:rPr>
        <w:tab/>
      </w:r>
      <w:r w:rsidRPr="00FD68F4">
        <w:rPr>
          <w:b/>
        </w:rPr>
        <w:tab/>
      </w:r>
      <w:r w:rsidRPr="00FD68F4">
        <w:rPr>
          <w:b/>
        </w:rPr>
        <w:tab/>
      </w:r>
      <w:r w:rsidRPr="00FD68F4">
        <w:rPr>
          <w:b/>
        </w:rPr>
        <w:tab/>
      </w:r>
      <w:r w:rsidR="006B49A0" w:rsidRPr="00FD68F4">
        <w:rPr>
          <w:b/>
        </w:rPr>
        <w:tab/>
        <w:t>«___»_________________201__ г.</w:t>
      </w:r>
    </w:p>
    <w:p w:rsidR="00B231C0" w:rsidRPr="00FD68F4" w:rsidRDefault="00B231C0" w:rsidP="00FD68F4">
      <w:pPr>
        <w:jc w:val="both"/>
        <w:rPr>
          <w:b/>
        </w:rPr>
      </w:pPr>
    </w:p>
    <w:p w:rsidR="001019E8" w:rsidRDefault="00B231C0" w:rsidP="001019E8">
      <w:pPr>
        <w:jc w:val="both"/>
      </w:pPr>
      <w:r w:rsidRPr="00FD68F4">
        <w:t>_________________________________________________________</w:t>
      </w:r>
      <w:r w:rsidR="001019E8">
        <w:t>__</w:t>
      </w:r>
      <w:r w:rsidR="000C7A24">
        <w:t>_____________________</w:t>
      </w:r>
      <w:r w:rsidR="001019E8">
        <w:t>,</w:t>
      </w:r>
    </w:p>
    <w:p w:rsidR="00B231C0" w:rsidRPr="001019E8" w:rsidRDefault="00B231C0" w:rsidP="001019E8">
      <w:pPr>
        <w:jc w:val="center"/>
      </w:pPr>
      <w:r w:rsidRPr="00FD68F4">
        <w:rPr>
          <w:b/>
        </w:rPr>
        <w:t>(фамилия, имя, отчество физического лица)</w:t>
      </w:r>
    </w:p>
    <w:p w:rsidR="00B231C0" w:rsidRPr="00FD68F4" w:rsidRDefault="00F16015" w:rsidP="00FD68F4">
      <w:pPr>
        <w:jc w:val="both"/>
      </w:pPr>
      <w:r>
        <w:t xml:space="preserve">действующий от своего имени и в своих интересах, </w:t>
      </w:r>
      <w:r w:rsidR="0012032E">
        <w:t>именуемы</w:t>
      </w:r>
      <w:proofErr w:type="gramStart"/>
      <w:r w:rsidR="0012032E">
        <w:t>й(</w:t>
      </w:r>
      <w:proofErr w:type="spellStart"/>
      <w:proofErr w:type="gramEnd"/>
      <w:r w:rsidR="0012032E">
        <w:t>ая</w:t>
      </w:r>
      <w:proofErr w:type="spellEnd"/>
      <w:r w:rsidR="0012032E">
        <w:t>) в дальнейшем Заказчик</w:t>
      </w:r>
      <w:r w:rsidR="00B231C0" w:rsidRPr="00FD68F4">
        <w:t xml:space="preserve"> и </w:t>
      </w:r>
      <w:r w:rsidR="00213D8E" w:rsidRPr="00FD68F4">
        <w:t xml:space="preserve">Частное учреждение дополнительного профессионального образования «Учебный центр </w:t>
      </w:r>
      <w:r w:rsidR="00061EAD">
        <w:t>«</w:t>
      </w:r>
      <w:r w:rsidR="00213D8E" w:rsidRPr="00FD68F4">
        <w:t>Комп Лэнг»</w:t>
      </w:r>
      <w:r w:rsidR="00061EAD">
        <w:t xml:space="preserve"> </w:t>
      </w:r>
      <w:r w:rsidR="00B231C0" w:rsidRPr="00FD68F4">
        <w:t xml:space="preserve">(далее </w:t>
      </w:r>
      <w:r w:rsidR="00F97484" w:rsidRPr="00FD68F4">
        <w:t xml:space="preserve">– </w:t>
      </w:r>
      <w:r w:rsidR="00B231C0" w:rsidRPr="00FD68F4">
        <w:t>Учебный центр) на основ</w:t>
      </w:r>
      <w:r w:rsidR="006B49A0" w:rsidRPr="00FD68F4">
        <w:t xml:space="preserve">ании </w:t>
      </w:r>
      <w:r w:rsidR="00FF36D4">
        <w:t>лицензии</w:t>
      </w:r>
      <w:r w:rsidR="00121957">
        <w:t xml:space="preserve"> регистрационный №036893 от 16.</w:t>
      </w:r>
      <w:r w:rsidR="003E77E1">
        <w:t>1</w:t>
      </w:r>
      <w:r w:rsidR="003E77E1" w:rsidRPr="003E77E1">
        <w:t>2</w:t>
      </w:r>
      <w:r w:rsidR="00FF36D4">
        <w:t>.2015</w:t>
      </w:r>
      <w:r w:rsidR="006B49A0" w:rsidRPr="00FD68F4">
        <w:t xml:space="preserve"> г.</w:t>
      </w:r>
      <w:r w:rsidR="00B231C0" w:rsidRPr="00FD68F4">
        <w:t xml:space="preserve">, выданной Департаментом образования города </w:t>
      </w:r>
      <w:r w:rsidR="00B231C0" w:rsidRPr="00FB6BAF">
        <w:t>Москвы</w:t>
      </w:r>
      <w:r w:rsidR="006B49A0" w:rsidRPr="00FB6BAF">
        <w:t xml:space="preserve"> </w:t>
      </w:r>
      <w:r w:rsidR="00061EAD" w:rsidRPr="00FB6BAF">
        <w:t xml:space="preserve">бессрочно, Сертификата АУЦ №236 от </w:t>
      </w:r>
      <w:r w:rsidR="00D972B7">
        <w:t>04</w:t>
      </w:r>
      <w:r w:rsidR="003E77E1">
        <w:t>.0</w:t>
      </w:r>
      <w:r w:rsidR="00D972B7">
        <w:t>4</w:t>
      </w:r>
      <w:r w:rsidR="00BE464A">
        <w:t>.2017</w:t>
      </w:r>
      <w:r w:rsidR="00FB6BAF" w:rsidRPr="00FB6BAF">
        <w:t xml:space="preserve"> г.</w:t>
      </w:r>
      <w:r w:rsidR="00061EAD" w:rsidRPr="00FB6BAF">
        <w:t xml:space="preserve">, Свидетельства </w:t>
      </w:r>
      <w:r w:rsidR="006B49A0" w:rsidRPr="00FB6BAF">
        <w:t>МАК №28</w:t>
      </w:r>
      <w:r w:rsidR="00472670">
        <w:t xml:space="preserve"> от </w:t>
      </w:r>
      <w:r w:rsidR="00926468">
        <w:t>0</w:t>
      </w:r>
      <w:r w:rsidR="00472670">
        <w:t>5.04.2</w:t>
      </w:r>
      <w:r w:rsidR="00061EAD" w:rsidRPr="00FB6BAF">
        <w:t>005 г.</w:t>
      </w:r>
      <w:r w:rsidR="006B49A0" w:rsidRPr="00FB6BAF">
        <w:t>, именуемое</w:t>
      </w:r>
      <w:r w:rsidR="0012032E">
        <w:t xml:space="preserve"> в дальнейшем Исполнитель</w:t>
      </w:r>
      <w:r w:rsidR="00B231C0" w:rsidRPr="00FB6BAF">
        <w:t>, в лице директора</w:t>
      </w:r>
      <w:r w:rsidR="007557DE">
        <w:t xml:space="preserve"> </w:t>
      </w:r>
      <w:proofErr w:type="spellStart"/>
      <w:r w:rsidR="007557DE">
        <w:t>Сивашинской</w:t>
      </w:r>
      <w:proofErr w:type="spellEnd"/>
      <w:r w:rsidR="00FD68F4">
        <w:t xml:space="preserve"> </w:t>
      </w:r>
      <w:r w:rsidR="007557DE">
        <w:t>Надежды Алексеевны</w:t>
      </w:r>
      <w:r w:rsidR="00B231C0" w:rsidRPr="00FD68F4">
        <w:t>, действующей на основании Устава, заключили настоящий договор о нижеследующем:</w:t>
      </w:r>
    </w:p>
    <w:p w:rsidR="00B231C0" w:rsidRPr="00FD68F4" w:rsidRDefault="00B231C0" w:rsidP="00FD68F4">
      <w:pPr>
        <w:jc w:val="both"/>
        <w:rPr>
          <w:b/>
        </w:rPr>
      </w:pPr>
    </w:p>
    <w:p w:rsidR="00B231C0" w:rsidRPr="00FD68F4" w:rsidRDefault="00B231C0" w:rsidP="00FD68F4">
      <w:pPr>
        <w:jc w:val="center"/>
        <w:rPr>
          <w:b/>
        </w:rPr>
      </w:pPr>
      <w:r w:rsidRPr="00FD68F4">
        <w:rPr>
          <w:b/>
        </w:rPr>
        <w:t>1. ПРЕДМЕТ ДОГОВОРА</w:t>
      </w:r>
    </w:p>
    <w:p w:rsidR="00B231C0" w:rsidRPr="00FD68F4" w:rsidRDefault="00B231C0" w:rsidP="00FD68F4">
      <w:pPr>
        <w:jc w:val="both"/>
      </w:pPr>
      <w:r w:rsidRPr="00FD68F4">
        <w:tab/>
        <w:t>1.1. Заказчик поручает и оплачивает, а Исполнитель проводит тестирование Заказчика на определение уровня владения а</w:t>
      </w:r>
      <w:r w:rsidR="0012032E">
        <w:t>нглийским языком по ш</w:t>
      </w:r>
      <w:r w:rsidR="00F97484" w:rsidRPr="00FD68F4">
        <w:t xml:space="preserve">кале ИКАО с использованием тестирующей системы </w:t>
      </w:r>
      <w:r w:rsidRPr="00FD68F4">
        <w:rPr>
          <w:lang w:val="en-US"/>
        </w:rPr>
        <w:t>TELLCAP</w:t>
      </w:r>
      <w:r w:rsidR="0012032E">
        <w:t xml:space="preserve"> (далее – т</w:t>
      </w:r>
      <w:r w:rsidR="00F97484" w:rsidRPr="00FD68F4">
        <w:t>естирование)</w:t>
      </w:r>
      <w:r w:rsidRPr="00FD68F4">
        <w:t>.</w:t>
      </w:r>
    </w:p>
    <w:p w:rsidR="00B231C0" w:rsidRPr="00FD68F4" w:rsidRDefault="00B231C0" w:rsidP="00FD68F4">
      <w:pPr>
        <w:jc w:val="both"/>
      </w:pPr>
    </w:p>
    <w:p w:rsidR="00B231C0" w:rsidRPr="00FD68F4" w:rsidRDefault="00B231C0" w:rsidP="00FD68F4">
      <w:pPr>
        <w:jc w:val="center"/>
        <w:rPr>
          <w:b/>
        </w:rPr>
      </w:pPr>
      <w:r w:rsidRPr="00FD68F4">
        <w:rPr>
          <w:b/>
        </w:rPr>
        <w:t xml:space="preserve">2. </w:t>
      </w:r>
      <w:r w:rsidR="00EA7432">
        <w:rPr>
          <w:b/>
        </w:rPr>
        <w:t xml:space="preserve">ПРАВА И </w:t>
      </w:r>
      <w:r w:rsidRPr="00FD68F4">
        <w:rPr>
          <w:b/>
        </w:rPr>
        <w:t>ОБЯЗАННОСТИ СТОРОН</w:t>
      </w:r>
    </w:p>
    <w:p w:rsidR="00B231C0" w:rsidRPr="00FD68F4" w:rsidRDefault="00B231C0" w:rsidP="00FD68F4">
      <w:pPr>
        <w:jc w:val="both"/>
      </w:pPr>
      <w:r w:rsidRPr="00FD68F4">
        <w:tab/>
        <w:t>2.1. Обязанности Заказчика:</w:t>
      </w:r>
    </w:p>
    <w:p w:rsidR="00B231C0" w:rsidRPr="00FD68F4" w:rsidRDefault="00B231C0" w:rsidP="00FD68F4">
      <w:pPr>
        <w:jc w:val="both"/>
      </w:pPr>
      <w:r w:rsidRPr="00FD68F4">
        <w:tab/>
        <w:t>2.1.1. Оплатить услугу Исполнителя по цене и на условиях, отр</w:t>
      </w:r>
      <w:r w:rsidR="005D0680" w:rsidRPr="00FD68F4">
        <w:t>аженных в разделе 3 настоящего д</w:t>
      </w:r>
      <w:r w:rsidRPr="00FD68F4">
        <w:t>оговора.</w:t>
      </w:r>
    </w:p>
    <w:p w:rsidR="00B231C0" w:rsidRPr="00FD68F4" w:rsidRDefault="0012032E" w:rsidP="00FD68F4">
      <w:pPr>
        <w:jc w:val="both"/>
      </w:pPr>
      <w:r>
        <w:tab/>
        <w:t>2.1.2. Явиться для проведения т</w:t>
      </w:r>
      <w:r w:rsidR="006C78CA" w:rsidRPr="00FD68F4">
        <w:t>естирования в</w:t>
      </w:r>
      <w:r w:rsidR="00FD68F4">
        <w:t xml:space="preserve"> </w:t>
      </w:r>
      <w:r w:rsidR="006C78CA" w:rsidRPr="00FD68F4">
        <w:t>согласованное заранее</w:t>
      </w:r>
      <w:r w:rsidR="00B231C0" w:rsidRPr="00FD68F4">
        <w:t xml:space="preserve"> время.</w:t>
      </w:r>
    </w:p>
    <w:p w:rsidR="00B231C0" w:rsidRPr="00FD68F4" w:rsidRDefault="00B231C0" w:rsidP="00FD68F4">
      <w:pPr>
        <w:jc w:val="both"/>
      </w:pPr>
      <w:r w:rsidRPr="00FD68F4">
        <w:tab/>
        <w:t xml:space="preserve">2.1.3. Предупредить </w:t>
      </w:r>
      <w:r w:rsidR="00F97484" w:rsidRPr="00FD68F4">
        <w:t>об отмене Т</w:t>
      </w:r>
      <w:r w:rsidRPr="00FD68F4">
        <w:t>естирования не менее чем за сутки.</w:t>
      </w:r>
    </w:p>
    <w:p w:rsidR="00B231C0" w:rsidRPr="00FD68F4" w:rsidRDefault="00B231C0" w:rsidP="00FD68F4">
      <w:pPr>
        <w:jc w:val="both"/>
      </w:pPr>
      <w:r w:rsidRPr="00FD68F4">
        <w:tab/>
        <w:t xml:space="preserve">2.1.4. </w:t>
      </w:r>
      <w:r w:rsidR="007A1A8D" w:rsidRPr="00FD68F4">
        <w:t>Н</w:t>
      </w:r>
      <w:r w:rsidRPr="00FD68F4">
        <w:t>е</w:t>
      </w:r>
      <w:r w:rsidR="0012032E">
        <w:t>посредственно перед т</w:t>
      </w:r>
      <w:r w:rsidRPr="00FD68F4">
        <w:t>естированием со</w:t>
      </w:r>
      <w:r w:rsidR="007A1A8D" w:rsidRPr="00FD68F4">
        <w:t xml:space="preserve">бственноручно разборчиво </w:t>
      </w:r>
      <w:r w:rsidR="0012032E">
        <w:t>заполнить б</w:t>
      </w:r>
      <w:r w:rsidRPr="00FD68F4">
        <w:t>ланк личных данных с указанием всей предусмотренной в нем информации и предъявить документ, удостоверяю</w:t>
      </w:r>
      <w:r w:rsidR="007A1A8D" w:rsidRPr="00FD68F4">
        <w:t>щий</w:t>
      </w:r>
      <w:r w:rsidRPr="00FD68F4">
        <w:t xml:space="preserve"> личность</w:t>
      </w:r>
      <w:r w:rsidR="007A1A8D" w:rsidRPr="00FD68F4">
        <w:t xml:space="preserve"> Заказчика</w:t>
      </w:r>
      <w:r w:rsidRPr="00FD68F4">
        <w:t>.</w:t>
      </w:r>
    </w:p>
    <w:p w:rsidR="00B231C0" w:rsidRPr="00FD68F4" w:rsidRDefault="00B231C0" w:rsidP="00FD68F4">
      <w:pPr>
        <w:jc w:val="both"/>
      </w:pPr>
      <w:r w:rsidRPr="00FD68F4">
        <w:tab/>
        <w:t xml:space="preserve">2.1.5. В целях исполнения </w:t>
      </w:r>
      <w:r w:rsidR="005D0680" w:rsidRPr="00FD68F4">
        <w:t>настоящего д</w:t>
      </w:r>
      <w:r w:rsidRPr="00FD68F4">
        <w:t>оговора, обеспечения личной безопасности, защиты жизни, здоровья Заказчика, а также в целях ведения финансово-хозяйственной деятельности Исполнителя Заказчик дает согласие на обработку персональных данных в письменной форм</w:t>
      </w:r>
      <w:r w:rsidR="005D0680" w:rsidRPr="00FD68F4">
        <w:t>е (Приложение № 1 к настоящему д</w:t>
      </w:r>
      <w:r w:rsidRPr="00FD68F4">
        <w:t>оговору).</w:t>
      </w:r>
    </w:p>
    <w:p w:rsidR="00B231C0" w:rsidRPr="00FD68F4" w:rsidRDefault="00B231C0" w:rsidP="00FD68F4">
      <w:pPr>
        <w:jc w:val="both"/>
      </w:pPr>
      <w:r w:rsidRPr="00FD68F4">
        <w:tab/>
        <w:t>2.1.6. В целях ведения финансово-хозяйственной деятельности Исполнит</w:t>
      </w:r>
      <w:r w:rsidR="007B1A35" w:rsidRPr="00FD68F4">
        <w:t xml:space="preserve">еля Заказчик доверяет </w:t>
      </w:r>
      <w:r w:rsidR="00EA7432">
        <w:t xml:space="preserve">заместителю директора по учебно-методической работе авиационного учебного центра </w:t>
      </w:r>
      <w:r w:rsidR="007A1A8D" w:rsidRPr="00FD68F4">
        <w:t>осуществлять контроль выполнения</w:t>
      </w:r>
      <w:r w:rsidRPr="00FD68F4">
        <w:t xml:space="preserve"> услуг и предоставляет право подписи Акта</w:t>
      </w:r>
      <w:r w:rsidR="007A1A8D" w:rsidRPr="00FD68F4">
        <w:t xml:space="preserve"> выполненных работ</w:t>
      </w:r>
      <w:r w:rsidRPr="00FD68F4">
        <w:t>.</w:t>
      </w:r>
    </w:p>
    <w:p w:rsidR="00B231C0" w:rsidRPr="00FD68F4" w:rsidRDefault="00B231C0" w:rsidP="00FD68F4">
      <w:pPr>
        <w:jc w:val="both"/>
      </w:pPr>
      <w:r w:rsidRPr="00FD68F4">
        <w:tab/>
        <w:t>2.2. Заказчик имеет право:</w:t>
      </w:r>
    </w:p>
    <w:p w:rsidR="007A1A8D" w:rsidRPr="00EA7432" w:rsidRDefault="00FD68F4" w:rsidP="00FD68F4">
      <w:pPr>
        <w:ind w:firstLine="708"/>
        <w:jc w:val="both"/>
      </w:pPr>
      <w:r>
        <w:t>2.2.1</w:t>
      </w:r>
      <w:r w:rsidR="007A1A8D" w:rsidRPr="00FD68F4">
        <w:t>. П</w:t>
      </w:r>
      <w:r w:rsidR="006B49A0" w:rsidRPr="00FD68F4">
        <w:t>о согласованию с Исполнителем п</w:t>
      </w:r>
      <w:r w:rsidR="007A1A8D" w:rsidRPr="00FD68F4">
        <w:t>ер</w:t>
      </w:r>
      <w:r w:rsidR="0012032E">
        <w:t>енести дату и время проведения т</w:t>
      </w:r>
      <w:r w:rsidR="007A1A8D" w:rsidRPr="00FD68F4">
        <w:t>естирования на другой день.</w:t>
      </w:r>
    </w:p>
    <w:p w:rsidR="00B231C0" w:rsidRPr="00EA7432" w:rsidRDefault="00FD68F4" w:rsidP="00EA7432">
      <w:pPr>
        <w:pStyle w:val="aa"/>
        <w:spacing w:after="0"/>
        <w:ind w:left="0" w:firstLine="720"/>
        <w:jc w:val="both"/>
        <w:rPr>
          <w:sz w:val="22"/>
          <w:szCs w:val="22"/>
        </w:rPr>
      </w:pPr>
      <w:r w:rsidRPr="00EA7432">
        <w:rPr>
          <w:sz w:val="22"/>
          <w:szCs w:val="22"/>
        </w:rPr>
        <w:t>2.2.2</w:t>
      </w:r>
      <w:r w:rsidR="007B1A35" w:rsidRPr="00EA7432">
        <w:rPr>
          <w:sz w:val="22"/>
          <w:szCs w:val="22"/>
        </w:rPr>
        <w:t xml:space="preserve">. </w:t>
      </w:r>
      <w:r w:rsidR="00EA7432">
        <w:rPr>
          <w:sz w:val="22"/>
          <w:szCs w:val="22"/>
        </w:rPr>
        <w:t>П</w:t>
      </w:r>
      <w:r w:rsidR="00EA7432" w:rsidRPr="00EA7432">
        <w:rPr>
          <w:sz w:val="22"/>
          <w:szCs w:val="22"/>
        </w:rPr>
        <w:t xml:space="preserve">одать в письменной форме </w:t>
      </w:r>
      <w:r w:rsidR="0012032E">
        <w:rPr>
          <w:sz w:val="22"/>
          <w:szCs w:val="22"/>
        </w:rPr>
        <w:t>на имя д</w:t>
      </w:r>
      <w:r w:rsidR="0012032E" w:rsidRPr="00EA7432">
        <w:rPr>
          <w:sz w:val="22"/>
          <w:szCs w:val="22"/>
        </w:rPr>
        <w:t xml:space="preserve">иректора </w:t>
      </w:r>
      <w:r w:rsidR="00EA7432" w:rsidRPr="00EA7432">
        <w:rPr>
          <w:sz w:val="22"/>
          <w:szCs w:val="22"/>
        </w:rPr>
        <w:t>апелляцию о нарушении уст</w:t>
      </w:r>
      <w:r w:rsidR="0012032E">
        <w:rPr>
          <w:sz w:val="22"/>
          <w:szCs w:val="22"/>
        </w:rPr>
        <w:t>ановленного порядка проведения т</w:t>
      </w:r>
      <w:r w:rsidR="00EA7432" w:rsidRPr="00EA7432">
        <w:rPr>
          <w:sz w:val="22"/>
          <w:szCs w:val="22"/>
        </w:rPr>
        <w:t>естирования.</w:t>
      </w:r>
    </w:p>
    <w:p w:rsidR="00B231C0" w:rsidRPr="00FD68F4" w:rsidRDefault="00B231C0" w:rsidP="00FD68F4">
      <w:pPr>
        <w:jc w:val="both"/>
      </w:pPr>
      <w:r w:rsidRPr="00FD68F4">
        <w:tab/>
        <w:t>2.3. Обязанности Исполнителя:</w:t>
      </w:r>
    </w:p>
    <w:p w:rsidR="006B49A0" w:rsidRPr="00FD68F4" w:rsidRDefault="00E75803" w:rsidP="00FD68F4">
      <w:pPr>
        <w:ind w:firstLine="708"/>
        <w:jc w:val="both"/>
      </w:pPr>
      <w:r w:rsidRPr="00FD68F4">
        <w:t xml:space="preserve">2.3.1. </w:t>
      </w:r>
      <w:r w:rsidR="006B49A0" w:rsidRPr="00FD68F4">
        <w:t>Обеспечить ус</w:t>
      </w:r>
      <w:r w:rsidR="0012032E">
        <w:t>ловия организации и проведения т</w:t>
      </w:r>
      <w:r w:rsidR="006B49A0" w:rsidRPr="00FD68F4">
        <w:t xml:space="preserve">естирования в соответствии с требованиями Положения о тестирующей системе </w:t>
      </w:r>
      <w:r w:rsidR="006B49A0" w:rsidRPr="00FD68F4">
        <w:rPr>
          <w:lang w:val="en-US"/>
        </w:rPr>
        <w:t>TELLCAP</w:t>
      </w:r>
      <w:r w:rsidR="006B49A0" w:rsidRPr="00FD68F4">
        <w:t>.</w:t>
      </w:r>
    </w:p>
    <w:p w:rsidR="006B49A0" w:rsidRPr="00FD68F4" w:rsidRDefault="006B49A0" w:rsidP="00FD68F4">
      <w:pPr>
        <w:ind w:firstLine="708"/>
        <w:jc w:val="both"/>
      </w:pPr>
      <w:r w:rsidRPr="00FD68F4">
        <w:rPr>
          <w:bCs/>
        </w:rPr>
        <w:t xml:space="preserve">2.3.2. Организовать информирование </w:t>
      </w:r>
      <w:r w:rsidRPr="00FD68F4">
        <w:t>Заказчика по воп</w:t>
      </w:r>
      <w:r w:rsidR="0012032E">
        <w:t>росам организации и проведения т</w:t>
      </w:r>
      <w:r w:rsidRPr="00FD68F4">
        <w:t>естирования.</w:t>
      </w:r>
    </w:p>
    <w:p w:rsidR="007A1A8D" w:rsidRPr="00FD68F4" w:rsidRDefault="006B49A0" w:rsidP="00FD68F4">
      <w:pPr>
        <w:ind w:firstLine="708"/>
        <w:jc w:val="both"/>
      </w:pPr>
      <w:r w:rsidRPr="00FD68F4">
        <w:t xml:space="preserve">2.3.3. </w:t>
      </w:r>
      <w:r w:rsidR="0012032E">
        <w:t>Провести т</w:t>
      </w:r>
      <w:r w:rsidR="00B231C0" w:rsidRPr="00FD68F4">
        <w:t>естирование «___»____________201_____</w:t>
      </w:r>
      <w:r w:rsidR="00FD68F4">
        <w:t xml:space="preserve"> г.</w:t>
      </w:r>
      <w:r w:rsidR="00B231C0" w:rsidRPr="00FD68F4">
        <w:t xml:space="preserve"> и выдать </w:t>
      </w:r>
      <w:r w:rsidR="00FB6473" w:rsidRPr="00FD68F4">
        <w:t xml:space="preserve">Заказчику </w:t>
      </w:r>
      <w:r w:rsidR="005C16FC" w:rsidRPr="00FD68F4">
        <w:t>(</w:t>
      </w:r>
      <w:r w:rsidR="00FB6473" w:rsidRPr="00FD68F4">
        <w:t xml:space="preserve">либо </w:t>
      </w:r>
      <w:r w:rsidR="00B231C0" w:rsidRPr="00FD68F4">
        <w:t>переслать п</w:t>
      </w:r>
      <w:r w:rsidR="007A1A8D" w:rsidRPr="00FD68F4">
        <w:t>о заявленному адресу</w:t>
      </w:r>
      <w:r w:rsidR="005C16FC" w:rsidRPr="00FD68F4">
        <w:t>)</w:t>
      </w:r>
      <w:r w:rsidR="007A1A8D" w:rsidRPr="00FD68F4">
        <w:t xml:space="preserve"> не позднее</w:t>
      </w:r>
      <w:r w:rsidR="00B231C0" w:rsidRPr="00FD68F4">
        <w:t xml:space="preserve"> чем через 15</w:t>
      </w:r>
      <w:r w:rsidR="00061EAD">
        <w:t xml:space="preserve"> (пятнадцать) календарных дней с</w:t>
      </w:r>
      <w:r w:rsidR="00B231C0" w:rsidRPr="00FD68F4">
        <w:t xml:space="preserve">видетельство </w:t>
      </w:r>
      <w:r w:rsidR="00FB6473" w:rsidRPr="00FD68F4">
        <w:t xml:space="preserve">об уровне владения английским языком </w:t>
      </w:r>
      <w:r w:rsidR="005C16FC" w:rsidRPr="00FD68F4">
        <w:t xml:space="preserve">установленного образца </w:t>
      </w:r>
      <w:r w:rsidR="00FB6473" w:rsidRPr="00FD68F4">
        <w:t xml:space="preserve">и </w:t>
      </w:r>
      <w:r w:rsidR="00EA7432">
        <w:t>п</w:t>
      </w:r>
      <w:r w:rsidR="00B231C0" w:rsidRPr="00FD68F4">
        <w:t xml:space="preserve">ротокол </w:t>
      </w:r>
      <w:r w:rsidR="00FB6473" w:rsidRPr="00FD68F4">
        <w:t>о результат</w:t>
      </w:r>
      <w:r w:rsidRPr="00FD68F4">
        <w:t>ах</w:t>
      </w:r>
      <w:r w:rsidR="00FB6473" w:rsidRPr="00FD68F4">
        <w:t xml:space="preserve"> </w:t>
      </w:r>
      <w:r w:rsidR="0012032E">
        <w:t>т</w:t>
      </w:r>
      <w:r w:rsidR="00FB6473" w:rsidRPr="00FD68F4">
        <w:t>естирования</w:t>
      </w:r>
      <w:r w:rsidR="00B231C0" w:rsidRPr="00FD68F4">
        <w:t>.</w:t>
      </w:r>
    </w:p>
    <w:p w:rsidR="00B231C0" w:rsidRPr="00FD68F4" w:rsidRDefault="006B49A0" w:rsidP="00FD68F4">
      <w:pPr>
        <w:jc w:val="both"/>
      </w:pPr>
      <w:r w:rsidRPr="00FD68F4">
        <w:tab/>
        <w:t>2.3.4</w:t>
      </w:r>
      <w:r w:rsidR="00B231C0" w:rsidRPr="00FD68F4">
        <w:t xml:space="preserve">. Определить уровень владения </w:t>
      </w:r>
      <w:r w:rsidR="005C16FC" w:rsidRPr="00FD68F4">
        <w:t xml:space="preserve">Заказчиком </w:t>
      </w:r>
      <w:r w:rsidR="00B231C0" w:rsidRPr="00FD68F4">
        <w:t xml:space="preserve">английским языком </w:t>
      </w:r>
      <w:r w:rsidR="0012032E">
        <w:t>по ш</w:t>
      </w:r>
      <w:r w:rsidR="00061EAD">
        <w:t xml:space="preserve">кале ИКАО </w:t>
      </w:r>
      <w:r w:rsidR="00B231C0" w:rsidRPr="00FD68F4">
        <w:t xml:space="preserve">путем проведения </w:t>
      </w:r>
      <w:r w:rsidR="00A7049C" w:rsidRPr="00FD68F4">
        <w:t>оценивания</w:t>
      </w:r>
      <w:r w:rsidR="005C16FC" w:rsidRPr="00FD68F4">
        <w:t xml:space="preserve"> звукозаписи </w:t>
      </w:r>
      <w:r w:rsidR="00B231C0" w:rsidRPr="00FD68F4">
        <w:t>проведенного экзамена.</w:t>
      </w:r>
    </w:p>
    <w:p w:rsidR="00B231C0" w:rsidRPr="00FD68F4" w:rsidRDefault="00B231C0" w:rsidP="00FD68F4">
      <w:pPr>
        <w:jc w:val="both"/>
      </w:pPr>
      <w:r w:rsidRPr="00FD68F4">
        <w:tab/>
        <w:t>2.4. Исполнитель имеет право:</w:t>
      </w:r>
    </w:p>
    <w:p w:rsidR="00B231C0" w:rsidRPr="00FD68F4" w:rsidRDefault="00B231C0" w:rsidP="00FD68F4">
      <w:pPr>
        <w:jc w:val="both"/>
      </w:pPr>
      <w:r w:rsidRPr="00FD68F4">
        <w:tab/>
        <w:t xml:space="preserve">2.4.1. </w:t>
      </w:r>
      <w:r w:rsidR="006B49A0" w:rsidRPr="00FD68F4">
        <w:t>По согласованию с Заказчиком п</w:t>
      </w:r>
      <w:r w:rsidRPr="00FD68F4">
        <w:t>ер</w:t>
      </w:r>
      <w:r w:rsidR="0012032E">
        <w:t>енести дату и время проведения т</w:t>
      </w:r>
      <w:r w:rsidRPr="00FD68F4">
        <w:t>естирования на другой день в случае болезни экзаменатора.</w:t>
      </w:r>
    </w:p>
    <w:p w:rsidR="005B5201" w:rsidRPr="00FD68F4" w:rsidRDefault="006B49A0" w:rsidP="00FD68F4">
      <w:pPr>
        <w:pStyle w:val="aa"/>
        <w:spacing w:after="0"/>
        <w:ind w:left="0" w:firstLine="720"/>
        <w:jc w:val="both"/>
        <w:rPr>
          <w:iCs/>
          <w:sz w:val="22"/>
          <w:szCs w:val="22"/>
        </w:rPr>
      </w:pPr>
      <w:r w:rsidRPr="00FD68F4">
        <w:rPr>
          <w:iCs/>
          <w:sz w:val="22"/>
          <w:szCs w:val="22"/>
        </w:rPr>
        <w:t xml:space="preserve">2.4.2. </w:t>
      </w:r>
      <w:r w:rsidR="005B5201" w:rsidRPr="00FD68F4">
        <w:rPr>
          <w:iCs/>
          <w:sz w:val="22"/>
          <w:szCs w:val="22"/>
        </w:rPr>
        <w:t xml:space="preserve">В случае </w:t>
      </w:r>
      <w:proofErr w:type="gramStart"/>
      <w:r w:rsidRPr="00FD68F4">
        <w:rPr>
          <w:iCs/>
          <w:sz w:val="22"/>
          <w:szCs w:val="22"/>
        </w:rPr>
        <w:t>установления</w:t>
      </w:r>
      <w:r w:rsidR="005B5201" w:rsidRPr="00FD68F4">
        <w:rPr>
          <w:iCs/>
          <w:sz w:val="22"/>
          <w:szCs w:val="22"/>
        </w:rPr>
        <w:t xml:space="preserve"> фактов нарушения установленного п</w:t>
      </w:r>
      <w:r w:rsidR="0012032E">
        <w:rPr>
          <w:iCs/>
          <w:sz w:val="22"/>
          <w:szCs w:val="22"/>
        </w:rPr>
        <w:t>орядка проведения т</w:t>
      </w:r>
      <w:r w:rsidRPr="00FD68F4">
        <w:rPr>
          <w:iCs/>
          <w:sz w:val="22"/>
          <w:szCs w:val="22"/>
        </w:rPr>
        <w:t>естир</w:t>
      </w:r>
      <w:r w:rsidR="0012032E">
        <w:rPr>
          <w:iCs/>
          <w:sz w:val="22"/>
          <w:szCs w:val="22"/>
        </w:rPr>
        <w:t>ования</w:t>
      </w:r>
      <w:proofErr w:type="gramEnd"/>
      <w:r w:rsidR="0012032E">
        <w:rPr>
          <w:iCs/>
          <w:sz w:val="22"/>
          <w:szCs w:val="22"/>
        </w:rPr>
        <w:t xml:space="preserve"> аннулировать результаты т</w:t>
      </w:r>
      <w:r w:rsidRPr="00FD68F4">
        <w:rPr>
          <w:iCs/>
          <w:sz w:val="22"/>
          <w:szCs w:val="22"/>
        </w:rPr>
        <w:t xml:space="preserve">естирования и назначить дату </w:t>
      </w:r>
      <w:r w:rsidR="00A7049C" w:rsidRPr="00FD68F4">
        <w:rPr>
          <w:iCs/>
          <w:sz w:val="22"/>
          <w:szCs w:val="22"/>
        </w:rPr>
        <w:t>проведения повторного Тестирования.</w:t>
      </w:r>
    </w:p>
    <w:p w:rsidR="00534378" w:rsidRDefault="00534378" w:rsidP="00534378">
      <w:pPr>
        <w:rPr>
          <w:rFonts w:eastAsia="Times New Roman"/>
          <w:iCs/>
          <w:lang w:eastAsia="ru-RU"/>
        </w:rPr>
      </w:pPr>
    </w:p>
    <w:p w:rsidR="00B231C0" w:rsidRPr="00FD68F4" w:rsidRDefault="00B231C0" w:rsidP="00534378">
      <w:pPr>
        <w:jc w:val="center"/>
        <w:rPr>
          <w:b/>
        </w:rPr>
      </w:pPr>
      <w:r w:rsidRPr="00FD68F4">
        <w:rPr>
          <w:b/>
        </w:rPr>
        <w:t>3. РАСЧЕТЫ ПО ДОГОВОРУ</w:t>
      </w:r>
    </w:p>
    <w:p w:rsidR="00B231C0" w:rsidRPr="00FD68F4" w:rsidRDefault="00B231C0" w:rsidP="00FD68F4">
      <w:pPr>
        <w:jc w:val="both"/>
      </w:pPr>
      <w:r w:rsidRPr="00FD68F4">
        <w:tab/>
        <w:t>3.1. Стоимость тестирования 1 человека составляет 4 600 (Четыре тысячи шестьсот</w:t>
      </w:r>
      <w:r w:rsidR="00A7049C" w:rsidRPr="00FD68F4">
        <w:t>) рублей. НДС не облагается (ст.</w:t>
      </w:r>
      <w:r w:rsidRPr="00FD68F4">
        <w:t>149 п.2 пп.14 НК РФ).</w:t>
      </w:r>
    </w:p>
    <w:p w:rsidR="00B231C0" w:rsidRPr="00FD68F4" w:rsidRDefault="00B231C0" w:rsidP="00FD68F4">
      <w:pPr>
        <w:ind w:firstLine="708"/>
        <w:jc w:val="both"/>
      </w:pPr>
      <w:r w:rsidRPr="00FD68F4">
        <w:t>3.2. Расчеты между сторонами производятся на условиях 100% предоплаты на расчетный счет или в кассу Учебного центра.</w:t>
      </w:r>
    </w:p>
    <w:p w:rsidR="00A7049C" w:rsidRPr="00FD68F4" w:rsidRDefault="00A7049C" w:rsidP="00FD68F4">
      <w:pPr>
        <w:ind w:firstLine="708"/>
        <w:jc w:val="both"/>
      </w:pPr>
    </w:p>
    <w:p w:rsidR="00B231C0" w:rsidRPr="00FD68F4" w:rsidRDefault="00976785" w:rsidP="00FD68F4">
      <w:pPr>
        <w:jc w:val="center"/>
        <w:rPr>
          <w:b/>
        </w:rPr>
      </w:pPr>
      <w:r w:rsidRPr="00FD68F4">
        <w:rPr>
          <w:b/>
        </w:rPr>
        <w:t>4. ПОРЯДОК РАСТОРЖЕНИЯ ДОГОВОРА</w:t>
      </w:r>
    </w:p>
    <w:p w:rsidR="00B231C0" w:rsidRPr="00FD68F4" w:rsidRDefault="005D0680" w:rsidP="00FD68F4">
      <w:pPr>
        <w:jc w:val="both"/>
      </w:pPr>
      <w:r w:rsidRPr="00FD68F4">
        <w:tab/>
        <w:t xml:space="preserve">4.1. Настоящий </w:t>
      </w:r>
      <w:proofErr w:type="gramStart"/>
      <w:r w:rsidRPr="00FD68F4">
        <w:t>д</w:t>
      </w:r>
      <w:r w:rsidR="00B231C0" w:rsidRPr="00FD68F4">
        <w:t>оговор</w:t>
      </w:r>
      <w:proofErr w:type="gramEnd"/>
      <w:r w:rsidR="00B231C0" w:rsidRPr="00FD68F4">
        <w:t xml:space="preserve"> может быть расторгнут по инициативе одной из сторон в случае неисполнения другой Стороной условий настоящего договора. </w:t>
      </w:r>
    </w:p>
    <w:p w:rsidR="00B231C0" w:rsidRPr="00FD68F4" w:rsidRDefault="00B231C0" w:rsidP="00FD68F4">
      <w:pPr>
        <w:ind w:firstLine="708"/>
        <w:jc w:val="both"/>
      </w:pPr>
      <w:r w:rsidRPr="00FD68F4">
        <w:t>4.2. Любая С</w:t>
      </w:r>
      <w:r w:rsidR="00A7049C" w:rsidRPr="00FD68F4">
        <w:t>торона имеет право расторгнуть Д</w:t>
      </w:r>
      <w:r w:rsidRPr="00FD68F4">
        <w:t xml:space="preserve">оговор в одностороннем </w:t>
      </w:r>
      <w:r w:rsidR="005D0680" w:rsidRPr="00FD68F4">
        <w:t>порядке при</w:t>
      </w:r>
      <w:r w:rsidRPr="00FD68F4">
        <w:t xml:space="preserve"> условии отсутствия незавершенных финансовых расчетов.</w:t>
      </w:r>
    </w:p>
    <w:p w:rsidR="00B231C0" w:rsidRPr="00FD68F4" w:rsidRDefault="00B231C0" w:rsidP="00FD68F4">
      <w:pPr>
        <w:ind w:firstLine="708"/>
        <w:jc w:val="center"/>
      </w:pPr>
    </w:p>
    <w:p w:rsidR="00B231C0" w:rsidRPr="00FD68F4" w:rsidRDefault="00976785" w:rsidP="00FD68F4">
      <w:pPr>
        <w:ind w:firstLine="708"/>
        <w:jc w:val="center"/>
        <w:rPr>
          <w:b/>
        </w:rPr>
      </w:pPr>
      <w:r w:rsidRPr="00FD68F4">
        <w:rPr>
          <w:b/>
        </w:rPr>
        <w:t>5.СРОК ДЕЙСТВИЯ ДОГОВОРА</w:t>
      </w:r>
    </w:p>
    <w:p w:rsidR="00B231C0" w:rsidRPr="00FD68F4" w:rsidRDefault="00B231C0" w:rsidP="00FD68F4">
      <w:pPr>
        <w:ind w:firstLine="708"/>
        <w:jc w:val="both"/>
      </w:pPr>
      <w:r w:rsidRPr="00FD68F4">
        <w:t xml:space="preserve">Договор вступает в силу с момента подписания Сторонами и </w:t>
      </w:r>
      <w:r w:rsidR="00A7049C" w:rsidRPr="00FD68F4">
        <w:t>действует до</w:t>
      </w:r>
      <w:r w:rsidRPr="00FD68F4">
        <w:t xml:space="preserve"> полного исполнения обязатель</w:t>
      </w:r>
      <w:proofErr w:type="gramStart"/>
      <w:r w:rsidRPr="00FD68F4">
        <w:t>ств Ст</w:t>
      </w:r>
      <w:proofErr w:type="gramEnd"/>
      <w:r w:rsidRPr="00FD68F4">
        <w:t>оронами.</w:t>
      </w:r>
    </w:p>
    <w:p w:rsidR="00B231C0" w:rsidRPr="00FD68F4" w:rsidRDefault="00B231C0" w:rsidP="00FD68F4">
      <w:pPr>
        <w:ind w:firstLine="708"/>
        <w:jc w:val="both"/>
      </w:pPr>
    </w:p>
    <w:p w:rsidR="00B231C0" w:rsidRPr="00FD68F4" w:rsidRDefault="00976785" w:rsidP="00FD68F4">
      <w:pPr>
        <w:ind w:firstLine="708"/>
        <w:jc w:val="center"/>
        <w:rPr>
          <w:b/>
        </w:rPr>
      </w:pPr>
      <w:r w:rsidRPr="00FD68F4">
        <w:rPr>
          <w:b/>
        </w:rPr>
        <w:t>6.ОТВЕТСТВЕННОСТЬ СТОРОН</w:t>
      </w:r>
    </w:p>
    <w:p w:rsidR="00B231C0" w:rsidRPr="00FD68F4" w:rsidRDefault="00B231C0" w:rsidP="00FD68F4">
      <w:pPr>
        <w:ind w:firstLine="708"/>
        <w:jc w:val="both"/>
      </w:pPr>
      <w:r w:rsidRPr="00FD68F4">
        <w:t>6.1. За неисполнение или ненадлежащее исполне</w:t>
      </w:r>
      <w:r w:rsidR="005D0680" w:rsidRPr="00FD68F4">
        <w:t>ние обязательств по настоящему д</w:t>
      </w:r>
      <w:r w:rsidRPr="00FD68F4">
        <w:t xml:space="preserve">оговору стороны несут ответственность в соответствии с </w:t>
      </w:r>
      <w:r w:rsidR="005D0680" w:rsidRPr="00FD68F4">
        <w:t>действующим законодательством</w:t>
      </w:r>
      <w:r w:rsidRPr="00FD68F4">
        <w:t xml:space="preserve"> РФ.</w:t>
      </w:r>
    </w:p>
    <w:p w:rsidR="00B231C0" w:rsidRPr="00FD68F4" w:rsidRDefault="00B231C0" w:rsidP="00FD68F4">
      <w:pPr>
        <w:ind w:firstLine="708"/>
        <w:jc w:val="both"/>
      </w:pPr>
      <w:r w:rsidRPr="00FD68F4">
        <w:t xml:space="preserve">6.2. </w:t>
      </w:r>
      <w:proofErr w:type="gramStart"/>
      <w:r w:rsidRPr="00FD68F4">
        <w:t>Стороны освобождаются от ответственности за частичное или полное неисполне</w:t>
      </w:r>
      <w:r w:rsidR="005D0680" w:rsidRPr="00FD68F4">
        <w:t>ние обязательств по настоящему д</w:t>
      </w:r>
      <w:r w:rsidRPr="00FD68F4">
        <w:t>оговору, если оно явилось следствием наступления форс-мажорных обстоятельств, под которыми стороны понимают стихийные бедствия, военные действия, аварии на линиях электроснабжения, акты органов государственной власти и местного самоуправления и иные подобные непредвиденные, не зависящие от воли сторон и непредотвратимые обстоятельства, непосредственно влияющие и препят</w:t>
      </w:r>
      <w:r w:rsidR="005D0680" w:rsidRPr="00FD68F4">
        <w:t>ствующие исполнению настоящего д</w:t>
      </w:r>
      <w:r w:rsidRPr="00FD68F4">
        <w:t>оговора.</w:t>
      </w:r>
      <w:proofErr w:type="gramEnd"/>
    </w:p>
    <w:p w:rsidR="00B231C0" w:rsidRPr="00FD68F4" w:rsidRDefault="00B231C0" w:rsidP="00FD68F4">
      <w:pPr>
        <w:ind w:firstLine="708"/>
        <w:jc w:val="both"/>
      </w:pPr>
    </w:p>
    <w:p w:rsidR="00B231C0" w:rsidRPr="00FD68F4" w:rsidRDefault="00976785" w:rsidP="00FD68F4">
      <w:pPr>
        <w:jc w:val="center"/>
        <w:rPr>
          <w:b/>
        </w:rPr>
      </w:pPr>
      <w:r w:rsidRPr="00FD68F4">
        <w:rPr>
          <w:b/>
        </w:rPr>
        <w:t>7. РАЗРЕШЕНИЕ СПОРОВ</w:t>
      </w:r>
    </w:p>
    <w:p w:rsidR="00B231C0" w:rsidRPr="00FD68F4" w:rsidRDefault="00B231C0" w:rsidP="00FD68F4">
      <w:pPr>
        <w:jc w:val="both"/>
      </w:pPr>
      <w:r w:rsidRPr="00FD68F4">
        <w:tab/>
      </w:r>
      <w:r w:rsidR="005D0680" w:rsidRPr="00FD68F4">
        <w:t>Все споры</w:t>
      </w:r>
      <w:r w:rsidRPr="00FD68F4">
        <w:t xml:space="preserve"> и разногласия, которые могу</w:t>
      </w:r>
      <w:r w:rsidR="005D0680" w:rsidRPr="00FD68F4">
        <w:t>т возникнуть в ходе исполнения настоящего д</w:t>
      </w:r>
      <w:r w:rsidRPr="00FD68F4">
        <w:t>оговора, будут по возможности решаться путем переговоров м</w:t>
      </w:r>
      <w:r w:rsidR="0012032E">
        <w:t>ежду с</w:t>
      </w:r>
      <w:r w:rsidRPr="00FD68F4">
        <w:t>торонами.</w:t>
      </w:r>
    </w:p>
    <w:p w:rsidR="00B231C0" w:rsidRPr="00FD68F4" w:rsidRDefault="00B231C0" w:rsidP="00FD68F4">
      <w:r w:rsidRPr="00FD68F4">
        <w:tab/>
      </w:r>
    </w:p>
    <w:p w:rsidR="00B231C0" w:rsidRPr="00FD68F4" w:rsidRDefault="00B231C0" w:rsidP="00FD68F4">
      <w:pPr>
        <w:jc w:val="center"/>
        <w:rPr>
          <w:b/>
        </w:rPr>
      </w:pPr>
      <w:r w:rsidRPr="00FD68F4">
        <w:rPr>
          <w:b/>
        </w:rPr>
        <w:t>8. ЗА</w:t>
      </w:r>
      <w:r w:rsidR="00976785" w:rsidRPr="00FD68F4">
        <w:rPr>
          <w:b/>
        </w:rPr>
        <w:t>КЛЮЧИТЕЛЬНЫЕ ПОЛОЖЕНИЯ</w:t>
      </w:r>
    </w:p>
    <w:p w:rsidR="00B231C0" w:rsidRPr="00FD68F4" w:rsidRDefault="00B231C0" w:rsidP="00FD68F4">
      <w:pPr>
        <w:jc w:val="both"/>
      </w:pPr>
      <w:r w:rsidRPr="00FD68F4">
        <w:tab/>
        <w:t>8.1. Любые изменен</w:t>
      </w:r>
      <w:r w:rsidR="005D0680" w:rsidRPr="00FD68F4">
        <w:t>ия или дополнения к настоящему д</w:t>
      </w:r>
      <w:r w:rsidRPr="00FD68F4">
        <w:t>оговору действительны лишь при условии, что они совершены письменно и подписаны уполномоченными на то представителями с</w:t>
      </w:r>
      <w:r w:rsidR="005D0680" w:rsidRPr="00FD68F4">
        <w:t>торон. Приложения к настоящему д</w:t>
      </w:r>
      <w:r w:rsidRPr="00FD68F4">
        <w:t>оговору составляют его неотъемлемую часть.</w:t>
      </w:r>
    </w:p>
    <w:p w:rsidR="00B231C0" w:rsidRDefault="005D0680" w:rsidP="00FD68F4">
      <w:pPr>
        <w:jc w:val="both"/>
      </w:pPr>
      <w:r w:rsidRPr="00FD68F4">
        <w:tab/>
        <w:t>8.2. Настоящий д</w:t>
      </w:r>
      <w:r w:rsidR="00B231C0" w:rsidRPr="00FD68F4">
        <w:t>оговор составлен в двух экземплярах. Оба экземпляра идентичны и имеют одинаковую силу. У каждой из сторон наход</w:t>
      </w:r>
      <w:r w:rsidRPr="00FD68F4">
        <w:t>ится один экземпляр настоящего д</w:t>
      </w:r>
      <w:r w:rsidR="00B231C0" w:rsidRPr="00FD68F4">
        <w:t>оговора.</w:t>
      </w:r>
    </w:p>
    <w:p w:rsidR="00EA7432" w:rsidRPr="00C5316D" w:rsidRDefault="00EA7432" w:rsidP="00FD68F4">
      <w:pPr>
        <w:jc w:val="both"/>
      </w:pPr>
    </w:p>
    <w:p w:rsidR="00B231C0" w:rsidRPr="00FD68F4" w:rsidRDefault="00B231C0" w:rsidP="00FD68F4">
      <w:pPr>
        <w:pStyle w:val="2"/>
        <w:ind w:firstLine="0"/>
        <w:jc w:val="center"/>
        <w:rPr>
          <w:b/>
          <w:sz w:val="22"/>
          <w:szCs w:val="22"/>
        </w:rPr>
      </w:pPr>
      <w:r w:rsidRPr="00FD68F4">
        <w:rPr>
          <w:b/>
          <w:sz w:val="22"/>
          <w:szCs w:val="22"/>
        </w:rPr>
        <w:t>9</w:t>
      </w:r>
      <w:r w:rsidR="00976785" w:rsidRPr="00FD68F4">
        <w:rPr>
          <w:b/>
          <w:sz w:val="22"/>
          <w:szCs w:val="22"/>
        </w:rPr>
        <w:t>. РЕКВИЗИТЫ СТОРОН</w:t>
      </w:r>
    </w:p>
    <w:tbl>
      <w:tblPr>
        <w:tblW w:w="10591" w:type="dxa"/>
        <w:tblLook w:val="01E0"/>
      </w:tblPr>
      <w:tblGrid>
        <w:gridCol w:w="4786"/>
        <w:gridCol w:w="567"/>
        <w:gridCol w:w="5238"/>
      </w:tblGrid>
      <w:tr w:rsidR="00B231C0" w:rsidRPr="00FD68F4" w:rsidTr="004C6F47">
        <w:tc>
          <w:tcPr>
            <w:tcW w:w="4786" w:type="dxa"/>
          </w:tcPr>
          <w:p w:rsidR="00B231C0" w:rsidRPr="00FD68F4" w:rsidRDefault="00B231C0" w:rsidP="00FD68F4">
            <w:pPr>
              <w:pStyle w:val="2"/>
              <w:ind w:firstLine="0"/>
              <w:rPr>
                <w:b/>
                <w:sz w:val="22"/>
                <w:szCs w:val="22"/>
              </w:rPr>
            </w:pPr>
            <w:r w:rsidRPr="00FD68F4">
              <w:rPr>
                <w:b/>
                <w:sz w:val="22"/>
                <w:szCs w:val="22"/>
              </w:rPr>
              <w:t>ЗАКАЗЧИК:</w:t>
            </w:r>
          </w:p>
          <w:p w:rsidR="00B231C0" w:rsidRPr="00FD68F4" w:rsidRDefault="00B231C0" w:rsidP="0012032E">
            <w:pPr>
              <w:pStyle w:val="2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FD68F4">
              <w:rPr>
                <w:sz w:val="22"/>
                <w:szCs w:val="22"/>
              </w:rPr>
              <w:t>Ф.И.О.___________________________________</w:t>
            </w:r>
          </w:p>
          <w:p w:rsidR="00B231C0" w:rsidRPr="00FD68F4" w:rsidRDefault="00B231C0" w:rsidP="0012032E">
            <w:pPr>
              <w:spacing w:line="360" w:lineRule="auto"/>
            </w:pPr>
            <w:r w:rsidRPr="00FD68F4">
              <w:t>_________________________________________</w:t>
            </w:r>
          </w:p>
          <w:p w:rsidR="00B231C0" w:rsidRPr="00FD68F4" w:rsidRDefault="00B231C0" w:rsidP="0012032E">
            <w:pPr>
              <w:spacing w:line="360" w:lineRule="auto"/>
            </w:pPr>
            <w:r w:rsidRPr="00FD68F4">
              <w:t>Паспорт серия ________ № ________________</w:t>
            </w:r>
            <w:r w:rsidR="00976785" w:rsidRPr="00FD68F4">
              <w:t>_</w:t>
            </w:r>
          </w:p>
          <w:p w:rsidR="00B231C0" w:rsidRPr="00FD68F4" w:rsidRDefault="00B231C0" w:rsidP="0012032E">
            <w:pPr>
              <w:spacing w:line="360" w:lineRule="auto"/>
            </w:pPr>
            <w:r w:rsidRPr="00FD68F4">
              <w:t xml:space="preserve">Кем </w:t>
            </w:r>
            <w:proofErr w:type="gramStart"/>
            <w:r w:rsidRPr="00FD68F4">
              <w:t>выдан</w:t>
            </w:r>
            <w:proofErr w:type="gramEnd"/>
            <w:r w:rsidRPr="00FD68F4">
              <w:t>_______________________________</w:t>
            </w:r>
            <w:r w:rsidR="00976785" w:rsidRPr="00FD68F4">
              <w:t>_</w:t>
            </w:r>
          </w:p>
          <w:p w:rsidR="00B231C0" w:rsidRPr="00FD68F4" w:rsidRDefault="00B231C0" w:rsidP="0012032E">
            <w:pPr>
              <w:spacing w:line="360" w:lineRule="auto"/>
            </w:pPr>
            <w:r w:rsidRPr="00FD68F4">
              <w:t>_________________________________________</w:t>
            </w:r>
          </w:p>
          <w:p w:rsidR="00B231C0" w:rsidRPr="00FD68F4" w:rsidRDefault="00B231C0" w:rsidP="0012032E">
            <w:pPr>
              <w:spacing w:line="360" w:lineRule="auto"/>
            </w:pPr>
            <w:r w:rsidRPr="00FD68F4">
              <w:t>Дата выдачи_____________________________</w:t>
            </w:r>
            <w:r w:rsidR="00976785" w:rsidRPr="00FD68F4">
              <w:t>_</w:t>
            </w:r>
          </w:p>
          <w:p w:rsidR="00B231C0" w:rsidRPr="00FD68F4" w:rsidRDefault="004D0F82" w:rsidP="0012032E">
            <w:pPr>
              <w:spacing w:line="360" w:lineRule="auto"/>
            </w:pPr>
            <w:r>
              <w:t xml:space="preserve">Место регистрации </w:t>
            </w:r>
            <w:r w:rsidR="00976785" w:rsidRPr="00FD68F4">
              <w:t xml:space="preserve"> _______________________</w:t>
            </w:r>
          </w:p>
          <w:p w:rsidR="00B231C0" w:rsidRPr="00FD68F4" w:rsidRDefault="00B231C0" w:rsidP="0012032E">
            <w:pPr>
              <w:spacing w:line="360" w:lineRule="auto"/>
            </w:pPr>
            <w:r w:rsidRPr="00FD68F4">
              <w:t>_________________________________________</w:t>
            </w:r>
          </w:p>
          <w:p w:rsidR="00B231C0" w:rsidRPr="00FD68F4" w:rsidRDefault="00B231C0" w:rsidP="0012032E">
            <w:pPr>
              <w:spacing w:line="360" w:lineRule="auto"/>
            </w:pPr>
            <w:r w:rsidRPr="00FD68F4">
              <w:t>_________________________________________</w:t>
            </w:r>
          </w:p>
          <w:p w:rsidR="00B231C0" w:rsidRPr="00FD68F4" w:rsidRDefault="00B231C0" w:rsidP="0012032E">
            <w:pPr>
              <w:spacing w:line="360" w:lineRule="auto"/>
            </w:pPr>
            <w:r w:rsidRPr="00FD68F4">
              <w:t>_________________________________________</w:t>
            </w:r>
          </w:p>
          <w:p w:rsidR="00B231C0" w:rsidRPr="00FD68F4" w:rsidRDefault="00B231C0" w:rsidP="0012032E">
            <w:pPr>
              <w:spacing w:line="360" w:lineRule="auto"/>
            </w:pPr>
            <w:r w:rsidRPr="00FD68F4">
              <w:t>_________________________________________</w:t>
            </w:r>
          </w:p>
          <w:p w:rsidR="00B231C0" w:rsidRPr="00FD68F4" w:rsidRDefault="00691ADF" w:rsidP="0012032E">
            <w:pPr>
              <w:spacing w:line="360" w:lineRule="auto"/>
            </w:pPr>
            <w:r>
              <w:t>Контактный</w:t>
            </w:r>
            <w:r w:rsidR="00B231C0" w:rsidRPr="00FD68F4">
              <w:t xml:space="preserve"> тел</w:t>
            </w:r>
            <w:r>
              <w:t>ефон _______________________</w:t>
            </w:r>
          </w:p>
          <w:p w:rsidR="00B231C0" w:rsidRPr="00FD68F4" w:rsidRDefault="00B231C0" w:rsidP="0012032E">
            <w:pPr>
              <w:spacing w:line="360" w:lineRule="auto"/>
            </w:pPr>
            <w:r w:rsidRPr="00FD68F4">
              <w:t>_________________________________________</w:t>
            </w:r>
          </w:p>
          <w:p w:rsidR="00B231C0" w:rsidRPr="00FD68F4" w:rsidRDefault="00B231C0" w:rsidP="0012032E">
            <w:pPr>
              <w:spacing w:line="360" w:lineRule="auto"/>
              <w:rPr>
                <w:b/>
              </w:rPr>
            </w:pPr>
            <w:r w:rsidRPr="00FD68F4">
              <w:t>___________________________________</w:t>
            </w:r>
          </w:p>
          <w:p w:rsidR="00B231C0" w:rsidRPr="00FD68F4" w:rsidRDefault="00976785" w:rsidP="00FD68F4">
            <w:pPr>
              <w:jc w:val="center"/>
              <w:rPr>
                <w:b/>
                <w:sz w:val="20"/>
                <w:szCs w:val="20"/>
              </w:rPr>
            </w:pPr>
            <w:r w:rsidRPr="00FD68F4">
              <w:rPr>
                <w:b/>
                <w:sz w:val="20"/>
                <w:szCs w:val="20"/>
              </w:rPr>
              <w:t>п</w:t>
            </w:r>
            <w:r w:rsidR="00B231C0" w:rsidRPr="00FD68F4">
              <w:rPr>
                <w:b/>
                <w:sz w:val="20"/>
                <w:szCs w:val="20"/>
              </w:rPr>
              <w:t>одпись</w:t>
            </w:r>
          </w:p>
        </w:tc>
        <w:tc>
          <w:tcPr>
            <w:tcW w:w="567" w:type="dxa"/>
          </w:tcPr>
          <w:p w:rsidR="00B231C0" w:rsidRPr="00FD68F4" w:rsidRDefault="00B231C0" w:rsidP="00FD68F4">
            <w:pPr>
              <w:pStyle w:val="2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238" w:type="dxa"/>
          </w:tcPr>
          <w:p w:rsidR="00B231C0" w:rsidRPr="00FD68F4" w:rsidRDefault="00B231C0" w:rsidP="00FD68F4">
            <w:pPr>
              <w:pStyle w:val="2"/>
              <w:ind w:firstLine="0"/>
              <w:rPr>
                <w:b/>
                <w:sz w:val="22"/>
                <w:szCs w:val="22"/>
              </w:rPr>
            </w:pPr>
            <w:r w:rsidRPr="00FD68F4">
              <w:rPr>
                <w:b/>
                <w:sz w:val="22"/>
                <w:szCs w:val="22"/>
              </w:rPr>
              <w:t>ИСПОЛНИТЕЛЬ:</w:t>
            </w:r>
          </w:p>
          <w:p w:rsidR="00213D8E" w:rsidRPr="00FD68F4" w:rsidRDefault="00213D8E" w:rsidP="00FD68F4">
            <w:pPr>
              <w:jc w:val="both"/>
              <w:rPr>
                <w:b/>
              </w:rPr>
            </w:pPr>
            <w:r w:rsidRPr="00FD68F4">
              <w:rPr>
                <w:b/>
              </w:rPr>
              <w:t xml:space="preserve">Частное учреждение дополнительного профессионального образования </w:t>
            </w:r>
          </w:p>
          <w:p w:rsidR="00213D8E" w:rsidRPr="00FD68F4" w:rsidRDefault="00213D8E" w:rsidP="00FD68F4">
            <w:pPr>
              <w:jc w:val="both"/>
              <w:rPr>
                <w:b/>
              </w:rPr>
            </w:pPr>
            <w:r w:rsidRPr="00FD68F4">
              <w:rPr>
                <w:b/>
              </w:rPr>
              <w:t xml:space="preserve">«Учебный центр </w:t>
            </w:r>
            <w:r w:rsidR="00061EAD">
              <w:rPr>
                <w:b/>
              </w:rPr>
              <w:t>«</w:t>
            </w:r>
            <w:r w:rsidRPr="00FD68F4">
              <w:rPr>
                <w:b/>
              </w:rPr>
              <w:t>Комп Лэнг»</w:t>
            </w:r>
          </w:p>
          <w:p w:rsidR="006E24E5" w:rsidRPr="00C5316D" w:rsidRDefault="00BE464A" w:rsidP="00FD68F4">
            <w:pPr>
              <w:pStyle w:val="2"/>
              <w:ind w:left="34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Адрес:121351,</w:t>
            </w:r>
            <w:r w:rsidR="00B231C0" w:rsidRPr="00FD68F4">
              <w:rPr>
                <w:b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.</w:t>
            </w:r>
            <w:r w:rsidR="00C5316D" w:rsidRPr="00C5316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Москва,</w:t>
            </w:r>
          </w:p>
          <w:p w:rsidR="00B231C0" w:rsidRPr="006E24E5" w:rsidRDefault="00BE464A" w:rsidP="00FD68F4">
            <w:pPr>
              <w:pStyle w:val="2"/>
              <w:ind w:left="34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Молодогвардейская,</w:t>
            </w:r>
            <w:r w:rsidR="006E24E5" w:rsidRPr="006E24E5">
              <w:rPr>
                <w:b/>
                <w:sz w:val="22"/>
                <w:szCs w:val="22"/>
              </w:rPr>
              <w:t xml:space="preserve"> </w:t>
            </w:r>
            <w:r w:rsidR="006E24E5">
              <w:rPr>
                <w:b/>
                <w:sz w:val="22"/>
                <w:szCs w:val="22"/>
              </w:rPr>
              <w:t>6</w:t>
            </w:r>
            <w:r w:rsidR="006E24E5" w:rsidRPr="006E24E5">
              <w:rPr>
                <w:b/>
                <w:sz w:val="22"/>
                <w:szCs w:val="22"/>
              </w:rPr>
              <w:t>1</w:t>
            </w:r>
          </w:p>
          <w:p w:rsidR="00B231C0" w:rsidRPr="00FD68F4" w:rsidRDefault="00B231C0" w:rsidP="00FD68F4">
            <w:pPr>
              <w:pStyle w:val="2"/>
              <w:ind w:firstLine="0"/>
              <w:rPr>
                <w:b/>
                <w:sz w:val="22"/>
                <w:szCs w:val="22"/>
              </w:rPr>
            </w:pPr>
            <w:r w:rsidRPr="00FD68F4">
              <w:rPr>
                <w:b/>
                <w:sz w:val="22"/>
                <w:szCs w:val="22"/>
              </w:rPr>
              <w:t>тел. (495) 589-13-56,   (495) 991-37-03</w:t>
            </w:r>
            <w:r w:rsidRPr="00FD68F4">
              <w:rPr>
                <w:b/>
                <w:sz w:val="22"/>
                <w:szCs w:val="22"/>
              </w:rPr>
              <w:tab/>
            </w:r>
          </w:p>
          <w:p w:rsidR="00B231C0" w:rsidRPr="00FD68F4" w:rsidRDefault="00DC417B" w:rsidP="00FD68F4">
            <w:pPr>
              <w:pStyle w:val="2"/>
              <w:ind w:firstLine="0"/>
              <w:rPr>
                <w:b/>
                <w:sz w:val="22"/>
                <w:szCs w:val="22"/>
              </w:rPr>
            </w:pPr>
            <w:hyperlink r:id="rId6" w:history="1">
              <w:r w:rsidR="00B231C0" w:rsidRPr="00FD68F4">
                <w:rPr>
                  <w:rStyle w:val="a3"/>
                  <w:b/>
                  <w:sz w:val="22"/>
                  <w:szCs w:val="22"/>
                  <w:lang w:val="en-US"/>
                </w:rPr>
                <w:t>info</w:t>
              </w:r>
              <w:r w:rsidR="00B231C0" w:rsidRPr="00FD68F4">
                <w:rPr>
                  <w:rStyle w:val="a3"/>
                  <w:b/>
                  <w:sz w:val="22"/>
                  <w:szCs w:val="22"/>
                </w:rPr>
                <w:t>@</w:t>
              </w:r>
              <w:r w:rsidR="00B231C0" w:rsidRPr="00FD68F4">
                <w:rPr>
                  <w:rStyle w:val="a3"/>
                  <w:b/>
                  <w:sz w:val="22"/>
                  <w:szCs w:val="22"/>
                  <w:lang w:val="en-US"/>
                </w:rPr>
                <w:t>complang</w:t>
              </w:r>
              <w:r w:rsidR="00B231C0" w:rsidRPr="00FD68F4">
                <w:rPr>
                  <w:rStyle w:val="a3"/>
                  <w:b/>
                  <w:sz w:val="22"/>
                  <w:szCs w:val="22"/>
                </w:rPr>
                <w:t>.</w:t>
              </w:r>
              <w:r w:rsidR="00B231C0" w:rsidRPr="00FD68F4">
                <w:rPr>
                  <w:rStyle w:val="a3"/>
                  <w:b/>
                  <w:sz w:val="22"/>
                  <w:szCs w:val="22"/>
                  <w:lang w:val="en-US"/>
                </w:rPr>
                <w:t>ru</w:t>
              </w:r>
            </w:hyperlink>
            <w:r w:rsidR="00BE464A">
              <w:t xml:space="preserve">, </w:t>
            </w:r>
            <w:hyperlink r:id="rId7" w:history="1">
              <w:r w:rsidR="00B231C0" w:rsidRPr="00FD68F4">
                <w:rPr>
                  <w:rStyle w:val="a3"/>
                  <w:b/>
                  <w:sz w:val="22"/>
                  <w:szCs w:val="22"/>
                  <w:lang w:val="en-US"/>
                </w:rPr>
                <w:t>http</w:t>
              </w:r>
              <w:r w:rsidR="00B231C0" w:rsidRPr="00FD68F4">
                <w:rPr>
                  <w:rStyle w:val="a3"/>
                  <w:b/>
                  <w:sz w:val="22"/>
                  <w:szCs w:val="22"/>
                </w:rPr>
                <w:t>://</w:t>
              </w:r>
              <w:r w:rsidR="00B231C0" w:rsidRPr="00FD68F4">
                <w:rPr>
                  <w:rStyle w:val="a3"/>
                  <w:b/>
                  <w:sz w:val="22"/>
                  <w:szCs w:val="22"/>
                  <w:lang w:val="en-US"/>
                </w:rPr>
                <w:t>www</w:t>
              </w:r>
              <w:r w:rsidR="00B231C0" w:rsidRPr="00FD68F4">
                <w:rPr>
                  <w:rStyle w:val="a3"/>
                  <w:b/>
                  <w:sz w:val="22"/>
                  <w:szCs w:val="22"/>
                </w:rPr>
                <w:t>.</w:t>
              </w:r>
              <w:r w:rsidR="00B231C0" w:rsidRPr="00FD68F4">
                <w:rPr>
                  <w:rStyle w:val="a3"/>
                  <w:b/>
                  <w:sz w:val="22"/>
                  <w:szCs w:val="22"/>
                  <w:lang w:val="en-US"/>
                </w:rPr>
                <w:t>complang</w:t>
              </w:r>
              <w:r w:rsidR="00B231C0" w:rsidRPr="00FD68F4">
                <w:rPr>
                  <w:rStyle w:val="a3"/>
                  <w:b/>
                  <w:sz w:val="22"/>
                  <w:szCs w:val="22"/>
                </w:rPr>
                <w:t>.</w:t>
              </w:r>
              <w:r w:rsidR="00B231C0" w:rsidRPr="00FD68F4">
                <w:rPr>
                  <w:rStyle w:val="a3"/>
                  <w:b/>
                  <w:sz w:val="22"/>
                  <w:szCs w:val="22"/>
                  <w:lang w:val="en-US"/>
                </w:rPr>
                <w:t>ru</w:t>
              </w:r>
              <w:r w:rsidR="00B231C0" w:rsidRPr="00FD68F4">
                <w:rPr>
                  <w:rStyle w:val="a3"/>
                  <w:b/>
                  <w:sz w:val="22"/>
                  <w:szCs w:val="22"/>
                </w:rPr>
                <w:t>/</w:t>
              </w:r>
            </w:hyperlink>
          </w:p>
          <w:p w:rsidR="00B231C0" w:rsidRPr="00FD68F4" w:rsidRDefault="00DC417B" w:rsidP="00FD68F4">
            <w:pPr>
              <w:pStyle w:val="2"/>
              <w:ind w:firstLine="0"/>
              <w:rPr>
                <w:rStyle w:val="a3"/>
                <w:b/>
                <w:sz w:val="22"/>
                <w:szCs w:val="22"/>
              </w:rPr>
            </w:pPr>
            <w:hyperlink r:id="rId8" w:history="1">
              <w:r w:rsidR="00B231C0" w:rsidRPr="00FD68F4">
                <w:rPr>
                  <w:rStyle w:val="a3"/>
                  <w:b/>
                  <w:sz w:val="22"/>
                  <w:szCs w:val="22"/>
                  <w:lang w:val="en-US"/>
                </w:rPr>
                <w:t>www</w:t>
              </w:r>
              <w:r w:rsidR="00B231C0" w:rsidRPr="00FD68F4">
                <w:rPr>
                  <w:rStyle w:val="a3"/>
                  <w:b/>
                  <w:sz w:val="22"/>
                  <w:szCs w:val="22"/>
                </w:rPr>
                <w:t>.</w:t>
              </w:r>
              <w:proofErr w:type="spellStart"/>
              <w:r w:rsidR="00B231C0" w:rsidRPr="00FD68F4">
                <w:rPr>
                  <w:rStyle w:val="a3"/>
                  <w:b/>
                  <w:sz w:val="22"/>
                  <w:szCs w:val="22"/>
                  <w:lang w:val="en-US"/>
                </w:rPr>
                <w:t>tellcap</w:t>
              </w:r>
              <w:proofErr w:type="spellEnd"/>
              <w:r w:rsidR="00B231C0" w:rsidRPr="00FD68F4">
                <w:rPr>
                  <w:rStyle w:val="a3"/>
                  <w:b/>
                  <w:sz w:val="22"/>
                  <w:szCs w:val="22"/>
                </w:rPr>
                <w:t>.</w:t>
              </w:r>
              <w:proofErr w:type="spellStart"/>
              <w:r w:rsidR="00B231C0" w:rsidRPr="00FD68F4">
                <w:rPr>
                  <w:rStyle w:val="a3"/>
                  <w:b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B231C0" w:rsidRPr="00FD68F4" w:rsidRDefault="00B231C0" w:rsidP="00FD68F4">
            <w:proofErr w:type="gramStart"/>
            <w:r w:rsidRPr="00FD68F4">
              <w:t>Р</w:t>
            </w:r>
            <w:proofErr w:type="gramEnd"/>
            <w:r w:rsidRPr="00FD68F4">
              <w:t xml:space="preserve">/с 40703810038260001309 </w:t>
            </w:r>
          </w:p>
          <w:p w:rsidR="00B231C0" w:rsidRPr="00FD68F4" w:rsidRDefault="00A7049C" w:rsidP="00FD68F4">
            <w:r w:rsidRPr="00FD68F4">
              <w:t>ПАО Сбербанк</w:t>
            </w:r>
            <w:r w:rsidR="00B231C0" w:rsidRPr="00FD68F4">
              <w:t xml:space="preserve"> </w:t>
            </w:r>
            <w:proofErr w:type="gramStart"/>
            <w:r w:rsidR="00B231C0" w:rsidRPr="00FD68F4">
              <w:t>г</w:t>
            </w:r>
            <w:proofErr w:type="gramEnd"/>
            <w:r w:rsidR="00B231C0" w:rsidRPr="00FD68F4">
              <w:t>. Москва</w:t>
            </w:r>
          </w:p>
          <w:p w:rsidR="00B231C0" w:rsidRPr="00FD68F4" w:rsidRDefault="00B231C0" w:rsidP="00FD68F4">
            <w:r w:rsidRPr="00FD68F4">
              <w:t>К/с 30101810400000000225</w:t>
            </w:r>
          </w:p>
          <w:p w:rsidR="00B231C0" w:rsidRPr="00FD68F4" w:rsidRDefault="00B231C0" w:rsidP="00FD68F4">
            <w:r w:rsidRPr="00FD68F4">
              <w:t>БИК 044525225</w:t>
            </w:r>
          </w:p>
          <w:p w:rsidR="00B231C0" w:rsidRPr="00FD68F4" w:rsidRDefault="00B231C0" w:rsidP="00FD68F4">
            <w:r w:rsidRPr="00FD68F4">
              <w:t>ИНН 7707054966 / КПП 773101001</w:t>
            </w:r>
          </w:p>
          <w:p w:rsidR="00B231C0" w:rsidRPr="00FD68F4" w:rsidRDefault="003E1932" w:rsidP="00FD68F4">
            <w:r>
              <w:t>ОКВЭД 85.41</w:t>
            </w:r>
          </w:p>
          <w:p w:rsidR="00B231C0" w:rsidRPr="00FD68F4" w:rsidRDefault="00B231C0" w:rsidP="00FD68F4">
            <w:r w:rsidRPr="00FD68F4">
              <w:t>ОКПО 29250083</w:t>
            </w:r>
          </w:p>
          <w:p w:rsidR="00B231C0" w:rsidRPr="00FD68F4" w:rsidRDefault="00B231C0" w:rsidP="00FD68F4">
            <w:r w:rsidRPr="00FD68F4">
              <w:t>ОГРН 1027739706170</w:t>
            </w:r>
          </w:p>
          <w:p w:rsidR="00B231C0" w:rsidRPr="00FD68F4" w:rsidRDefault="00B231C0" w:rsidP="00061EAD">
            <w:r w:rsidRPr="00FD68F4">
              <w:t>ОКТМО 45320000</w:t>
            </w:r>
          </w:p>
          <w:p w:rsidR="00B231C0" w:rsidRPr="00FD68F4" w:rsidRDefault="00B231C0" w:rsidP="00FD68F4">
            <w:pPr>
              <w:pStyle w:val="2"/>
              <w:ind w:firstLine="0"/>
              <w:rPr>
                <w:b/>
                <w:sz w:val="22"/>
                <w:szCs w:val="22"/>
              </w:rPr>
            </w:pPr>
            <w:r w:rsidRPr="00FD68F4">
              <w:rPr>
                <w:b/>
                <w:sz w:val="22"/>
                <w:szCs w:val="22"/>
              </w:rPr>
              <w:t>Директор</w:t>
            </w:r>
          </w:p>
          <w:p w:rsidR="00A7049C" w:rsidRPr="00FD68F4" w:rsidRDefault="00B231C0" w:rsidP="00FD68F4">
            <w:r w:rsidRPr="00FD68F4">
              <w:t>______</w:t>
            </w:r>
            <w:r w:rsidR="007557DE">
              <w:t>_________________ Н.А. Сивашинская</w:t>
            </w:r>
          </w:p>
          <w:p w:rsidR="00FD68F4" w:rsidRPr="00FD68F4" w:rsidRDefault="00FD68F4" w:rsidP="00FD68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  <w:r w:rsidR="00976785" w:rsidRPr="00FD68F4">
              <w:rPr>
                <w:b/>
                <w:sz w:val="20"/>
                <w:szCs w:val="20"/>
              </w:rPr>
              <w:t>п</w:t>
            </w:r>
            <w:bookmarkStart w:id="0" w:name="_GoBack"/>
            <w:bookmarkEnd w:id="0"/>
            <w:r w:rsidR="00B231C0" w:rsidRPr="00FD68F4">
              <w:rPr>
                <w:b/>
                <w:sz w:val="20"/>
                <w:szCs w:val="20"/>
              </w:rPr>
              <w:t>одпись</w:t>
            </w:r>
          </w:p>
        </w:tc>
      </w:tr>
    </w:tbl>
    <w:p w:rsidR="00B231C0" w:rsidRPr="00EA7432" w:rsidRDefault="00B231C0" w:rsidP="00FD68F4"/>
    <w:sectPr w:rsidR="00B231C0" w:rsidRPr="00EA7432" w:rsidSect="00534378">
      <w:footerReference w:type="default" r:id="rId9"/>
      <w:pgSz w:w="11906" w:h="16838"/>
      <w:pgMar w:top="284" w:right="567" w:bottom="51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7DE" w:rsidRDefault="007557DE" w:rsidP="004C6F47">
      <w:r>
        <w:separator/>
      </w:r>
    </w:p>
  </w:endnote>
  <w:endnote w:type="continuationSeparator" w:id="1">
    <w:p w:rsidR="007557DE" w:rsidRDefault="007557DE" w:rsidP="004C6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7DE" w:rsidRDefault="00DC417B">
    <w:pPr>
      <w:pStyle w:val="a8"/>
      <w:jc w:val="center"/>
    </w:pPr>
    <w:fldSimple w:instr="PAGE   \* MERGEFORMAT">
      <w:r w:rsidR="0012032E">
        <w:rPr>
          <w:noProof/>
        </w:rPr>
        <w:t>2</w:t>
      </w:r>
    </w:fldSimple>
  </w:p>
  <w:p w:rsidR="007557DE" w:rsidRDefault="007557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7DE" w:rsidRDefault="007557DE" w:rsidP="004C6F47">
      <w:r>
        <w:separator/>
      </w:r>
    </w:p>
  </w:footnote>
  <w:footnote w:type="continuationSeparator" w:id="1">
    <w:p w:rsidR="007557DE" w:rsidRDefault="007557DE" w:rsidP="004C6F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52E"/>
    <w:rsid w:val="00061EAD"/>
    <w:rsid w:val="00064B01"/>
    <w:rsid w:val="000B082E"/>
    <w:rsid w:val="000B19CE"/>
    <w:rsid w:val="000C7A24"/>
    <w:rsid w:val="001019E8"/>
    <w:rsid w:val="00106738"/>
    <w:rsid w:val="0012032E"/>
    <w:rsid w:val="00121957"/>
    <w:rsid w:val="00140FBB"/>
    <w:rsid w:val="00143DE1"/>
    <w:rsid w:val="00191F93"/>
    <w:rsid w:val="00192181"/>
    <w:rsid w:val="00197286"/>
    <w:rsid w:val="00213D8E"/>
    <w:rsid w:val="00252658"/>
    <w:rsid w:val="00297807"/>
    <w:rsid w:val="002E7A0C"/>
    <w:rsid w:val="0035311E"/>
    <w:rsid w:val="00387385"/>
    <w:rsid w:val="003C5476"/>
    <w:rsid w:val="003E1916"/>
    <w:rsid w:val="003E1932"/>
    <w:rsid w:val="003E77E1"/>
    <w:rsid w:val="00423E8D"/>
    <w:rsid w:val="00472670"/>
    <w:rsid w:val="004B21DC"/>
    <w:rsid w:val="004C6F47"/>
    <w:rsid w:val="004D0F82"/>
    <w:rsid w:val="004D3D44"/>
    <w:rsid w:val="0052208A"/>
    <w:rsid w:val="00522292"/>
    <w:rsid w:val="00523C04"/>
    <w:rsid w:val="005250C4"/>
    <w:rsid w:val="00534378"/>
    <w:rsid w:val="0058541F"/>
    <w:rsid w:val="005A320C"/>
    <w:rsid w:val="005B5201"/>
    <w:rsid w:val="005B5A49"/>
    <w:rsid w:val="005C1509"/>
    <w:rsid w:val="005C16FC"/>
    <w:rsid w:val="005D0680"/>
    <w:rsid w:val="005D718F"/>
    <w:rsid w:val="006008A7"/>
    <w:rsid w:val="00644B85"/>
    <w:rsid w:val="00674239"/>
    <w:rsid w:val="00691ADF"/>
    <w:rsid w:val="006A0ABF"/>
    <w:rsid w:val="006B49A0"/>
    <w:rsid w:val="006B626E"/>
    <w:rsid w:val="006C78CA"/>
    <w:rsid w:val="006E24E5"/>
    <w:rsid w:val="006E6CC6"/>
    <w:rsid w:val="006F5AAA"/>
    <w:rsid w:val="00754495"/>
    <w:rsid w:val="007557DE"/>
    <w:rsid w:val="007656F5"/>
    <w:rsid w:val="007A1A8D"/>
    <w:rsid w:val="007B1A35"/>
    <w:rsid w:val="007C60CB"/>
    <w:rsid w:val="00813EB9"/>
    <w:rsid w:val="008221E0"/>
    <w:rsid w:val="00825E2C"/>
    <w:rsid w:val="00831C94"/>
    <w:rsid w:val="0084543E"/>
    <w:rsid w:val="00856C2A"/>
    <w:rsid w:val="008572D8"/>
    <w:rsid w:val="00871D92"/>
    <w:rsid w:val="008D50D5"/>
    <w:rsid w:val="009004AF"/>
    <w:rsid w:val="00926468"/>
    <w:rsid w:val="009421DB"/>
    <w:rsid w:val="00976785"/>
    <w:rsid w:val="009F197C"/>
    <w:rsid w:val="00A32B57"/>
    <w:rsid w:val="00A348DD"/>
    <w:rsid w:val="00A541AF"/>
    <w:rsid w:val="00A7049C"/>
    <w:rsid w:val="00A9746C"/>
    <w:rsid w:val="00AF1CC4"/>
    <w:rsid w:val="00AF7AA4"/>
    <w:rsid w:val="00B04C74"/>
    <w:rsid w:val="00B231C0"/>
    <w:rsid w:val="00B43A60"/>
    <w:rsid w:val="00B51E6B"/>
    <w:rsid w:val="00B86C21"/>
    <w:rsid w:val="00BD6363"/>
    <w:rsid w:val="00BE464A"/>
    <w:rsid w:val="00C40561"/>
    <w:rsid w:val="00C5316D"/>
    <w:rsid w:val="00CE543E"/>
    <w:rsid w:val="00D242E4"/>
    <w:rsid w:val="00D33B2E"/>
    <w:rsid w:val="00D90980"/>
    <w:rsid w:val="00D972B7"/>
    <w:rsid w:val="00DA5A1A"/>
    <w:rsid w:val="00DC417B"/>
    <w:rsid w:val="00E07721"/>
    <w:rsid w:val="00E22F9E"/>
    <w:rsid w:val="00E734DA"/>
    <w:rsid w:val="00E75803"/>
    <w:rsid w:val="00EA7432"/>
    <w:rsid w:val="00ED7737"/>
    <w:rsid w:val="00EF352E"/>
    <w:rsid w:val="00EF4115"/>
    <w:rsid w:val="00F16015"/>
    <w:rsid w:val="00F63BFC"/>
    <w:rsid w:val="00F9005C"/>
    <w:rsid w:val="00F97484"/>
    <w:rsid w:val="00FB6473"/>
    <w:rsid w:val="00FB6BAF"/>
    <w:rsid w:val="00FD1E23"/>
    <w:rsid w:val="00FD68F4"/>
    <w:rsid w:val="00FF3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D8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A5A1A"/>
    <w:pPr>
      <w:ind w:firstLine="1418"/>
      <w:jc w:val="both"/>
    </w:pPr>
    <w:rPr>
      <w:rFonts w:eastAsia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A5A1A"/>
    <w:rPr>
      <w:rFonts w:eastAsia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rsid w:val="00DA5A1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05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05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4C6F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C6F47"/>
    <w:rPr>
      <w:rFonts w:cs="Times New Roman"/>
    </w:rPr>
  </w:style>
  <w:style w:type="paragraph" w:styleId="a8">
    <w:name w:val="footer"/>
    <w:basedOn w:val="a"/>
    <w:link w:val="a9"/>
    <w:uiPriority w:val="99"/>
    <w:rsid w:val="004C6F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C6F47"/>
    <w:rPr>
      <w:rFonts w:cs="Times New Roman"/>
    </w:rPr>
  </w:style>
  <w:style w:type="paragraph" w:styleId="aa">
    <w:name w:val="Body Text Indent"/>
    <w:basedOn w:val="a"/>
    <w:link w:val="ab"/>
    <w:unhideWhenUsed/>
    <w:rsid w:val="007A1A8D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7A1A8D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nhideWhenUsed/>
    <w:rsid w:val="005C16F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C16FC"/>
    <w:rPr>
      <w:rFonts w:eastAsia="Times New Roman"/>
      <w:sz w:val="24"/>
      <w:szCs w:val="24"/>
    </w:rPr>
  </w:style>
  <w:style w:type="paragraph" w:styleId="ac">
    <w:name w:val="List Paragraph"/>
    <w:basedOn w:val="a"/>
    <w:uiPriority w:val="34"/>
    <w:qFormat/>
    <w:rsid w:val="005C16FC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customStyle="1" w:styleId="ConsPlusNormal">
    <w:name w:val="ConsPlusNormal"/>
    <w:rsid w:val="00E758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lcap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mplan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mplang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734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ЕлистратоваАВ</dc:creator>
  <cp:keywords/>
  <dc:description/>
  <cp:lastModifiedBy>Olga Kuznetsova</cp:lastModifiedBy>
  <cp:revision>42</cp:revision>
  <cp:lastPrinted>2017-05-24T06:00:00Z</cp:lastPrinted>
  <dcterms:created xsi:type="dcterms:W3CDTF">2014-09-03T10:31:00Z</dcterms:created>
  <dcterms:modified xsi:type="dcterms:W3CDTF">2017-08-31T14:39:00Z</dcterms:modified>
</cp:coreProperties>
</file>